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228AB" w14:textId="6FC2E76D" w:rsidR="002C1FDB" w:rsidRPr="00BA7936" w:rsidRDefault="00BC3DB5" w:rsidP="00E40455">
      <w:pPr>
        <w:spacing w:after="0" w:line="240" w:lineRule="auto"/>
        <w:jc w:val="right"/>
        <w:rPr>
          <w:sz w:val="24"/>
          <w:szCs w:val="24"/>
        </w:rPr>
      </w:pPr>
      <w:r w:rsidRPr="00BA7936">
        <w:rPr>
          <w:rFonts w:cs="Calibri"/>
          <w:noProof/>
          <w:sz w:val="24"/>
          <w:szCs w:val="24"/>
        </w:rPr>
        <w:drawing>
          <wp:anchor distT="0" distB="0" distL="114300" distR="114300" simplePos="0" relativeHeight="251657216" behindDoc="0" locked="0" layoutInCell="1" allowOverlap="1" wp14:anchorId="38A228AB" wp14:editId="2919C119">
            <wp:simplePos x="0" y="0"/>
            <wp:positionH relativeFrom="column">
              <wp:posOffset>-171450</wp:posOffset>
            </wp:positionH>
            <wp:positionV relativeFrom="paragraph">
              <wp:posOffset>12700</wp:posOffset>
            </wp:positionV>
            <wp:extent cx="4000500" cy="876300"/>
            <wp:effectExtent l="0" t="0" r="0" b="0"/>
            <wp:wrapTight wrapText="bothSides">
              <wp:wrapPolygon edited="0">
                <wp:start x="0" y="0"/>
                <wp:lineTo x="0" y="21130"/>
                <wp:lineTo x="21497" y="21130"/>
                <wp:lineTo x="21497"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000500" cy="8763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BF0BA1" w:rsidRPr="00BA7936">
        <w:rPr>
          <w:sz w:val="24"/>
          <w:szCs w:val="24"/>
        </w:rPr>
        <w:t>County Councillor Contact Details:</w:t>
      </w:r>
    </w:p>
    <w:p w14:paraId="38A228AC" w14:textId="18C0A71D" w:rsidR="002C1FDB" w:rsidRPr="00BA7936" w:rsidRDefault="00BF0BA1" w:rsidP="00E40455">
      <w:pPr>
        <w:spacing w:after="0" w:line="240" w:lineRule="auto"/>
        <w:jc w:val="right"/>
        <w:rPr>
          <w:sz w:val="24"/>
          <w:szCs w:val="24"/>
        </w:rPr>
      </w:pPr>
      <w:r w:rsidRPr="00BA7936">
        <w:rPr>
          <w:sz w:val="24"/>
          <w:szCs w:val="24"/>
        </w:rPr>
        <w:t xml:space="preserve">Email:  </w:t>
      </w:r>
      <w:hyperlink r:id="rId9" w:history="1">
        <w:r w:rsidRPr="00BA7936">
          <w:rPr>
            <w:rStyle w:val="Hyperlink"/>
            <w:sz w:val="24"/>
            <w:szCs w:val="24"/>
          </w:rPr>
          <w:t>cllr.jackie.charlton@powys.gov.uk</w:t>
        </w:r>
      </w:hyperlink>
    </w:p>
    <w:p w14:paraId="7F0DC0B7" w14:textId="4F859BA8" w:rsidR="000E76ED" w:rsidRDefault="00BF0BA1" w:rsidP="00E40455">
      <w:pPr>
        <w:spacing w:after="0" w:line="240" w:lineRule="auto"/>
        <w:jc w:val="right"/>
        <w:rPr>
          <w:sz w:val="24"/>
          <w:szCs w:val="24"/>
        </w:rPr>
      </w:pPr>
      <w:r w:rsidRPr="00BA7936">
        <w:rPr>
          <w:sz w:val="24"/>
          <w:szCs w:val="24"/>
        </w:rPr>
        <w:t>Tel:  07444495633</w:t>
      </w:r>
    </w:p>
    <w:p w14:paraId="007B2C79" w14:textId="14F55591" w:rsidR="00E40455" w:rsidRDefault="00FE5860" w:rsidP="00E40455">
      <w:pPr>
        <w:spacing w:after="0" w:line="240" w:lineRule="auto"/>
        <w:jc w:val="right"/>
        <w:rPr>
          <w:sz w:val="24"/>
          <w:szCs w:val="24"/>
        </w:rPr>
      </w:pPr>
      <w:r>
        <w:rPr>
          <w:sz w:val="24"/>
          <w:szCs w:val="24"/>
        </w:rPr>
        <w:t>David Chadwick MP</w:t>
      </w:r>
      <w:r w:rsidR="00E40455">
        <w:rPr>
          <w:sz w:val="24"/>
          <w:szCs w:val="24"/>
        </w:rPr>
        <w:t xml:space="preserve"> </w:t>
      </w:r>
      <w:r w:rsidR="004B66F6">
        <w:rPr>
          <w:sz w:val="24"/>
          <w:szCs w:val="24"/>
        </w:rPr>
        <w:t>contact details:</w:t>
      </w:r>
    </w:p>
    <w:p w14:paraId="6F0E93F3" w14:textId="2C2E1F80" w:rsidR="00FE5860" w:rsidRPr="00BA7936" w:rsidRDefault="00E40455" w:rsidP="00E40455">
      <w:pPr>
        <w:spacing w:after="0" w:line="240" w:lineRule="auto"/>
        <w:jc w:val="right"/>
        <w:rPr>
          <w:sz w:val="24"/>
          <w:szCs w:val="24"/>
        </w:rPr>
      </w:pPr>
      <w:r>
        <w:rPr>
          <w:sz w:val="24"/>
          <w:szCs w:val="24"/>
        </w:rPr>
        <w:t xml:space="preserve">Email: </w:t>
      </w:r>
      <w:hyperlink r:id="rId10" w:history="1">
        <w:r w:rsidRPr="005C2182">
          <w:rPr>
            <w:rStyle w:val="Hyperlink"/>
            <w:sz w:val="24"/>
            <w:szCs w:val="24"/>
          </w:rPr>
          <w:t>david.chadwick.mp@parliament.uk</w:t>
        </w:r>
      </w:hyperlink>
    </w:p>
    <w:p w14:paraId="11231961" w14:textId="748492D8" w:rsidR="003A0DC9" w:rsidRDefault="00DC2042" w:rsidP="00DC2042">
      <w:pPr>
        <w:spacing w:after="0"/>
        <w:ind w:left="426"/>
        <w:jc w:val="right"/>
        <w:rPr>
          <w:sz w:val="24"/>
          <w:szCs w:val="24"/>
        </w:rPr>
      </w:pPr>
      <w:r w:rsidRPr="00DC2042">
        <w:rPr>
          <w:sz w:val="24"/>
          <w:szCs w:val="24"/>
        </w:rPr>
        <w:t>Jane Dodds MS</w:t>
      </w:r>
      <w:r w:rsidR="004B66F6">
        <w:rPr>
          <w:sz w:val="24"/>
          <w:szCs w:val="24"/>
        </w:rPr>
        <w:t xml:space="preserve"> contact details:</w:t>
      </w:r>
    </w:p>
    <w:p w14:paraId="6DEB75B3" w14:textId="4445E220" w:rsidR="00DC2042" w:rsidRDefault="00DC2042" w:rsidP="00E40455">
      <w:pPr>
        <w:ind w:left="426"/>
        <w:jc w:val="right"/>
        <w:rPr>
          <w:sz w:val="24"/>
          <w:szCs w:val="24"/>
        </w:rPr>
      </w:pPr>
      <w:r>
        <w:rPr>
          <w:sz w:val="24"/>
          <w:szCs w:val="24"/>
        </w:rPr>
        <w:t xml:space="preserve">Email: </w:t>
      </w:r>
      <w:hyperlink r:id="rId11" w:history="1">
        <w:r w:rsidR="005C2182" w:rsidRPr="004D16B4">
          <w:rPr>
            <w:rStyle w:val="Hyperlink"/>
            <w:sz w:val="24"/>
            <w:szCs w:val="24"/>
          </w:rPr>
          <w:t>Jane.Dodds@Senedd.Wales</w:t>
        </w:r>
      </w:hyperlink>
    </w:p>
    <w:p w14:paraId="38A228AF" w14:textId="744754DE" w:rsidR="002C1FDB" w:rsidRPr="00E1357A" w:rsidRDefault="00BF0BA1" w:rsidP="004B66F6">
      <w:pPr>
        <w:rPr>
          <w:b/>
          <w:bCs/>
          <w:sz w:val="32"/>
          <w:szCs w:val="32"/>
        </w:rPr>
      </w:pPr>
      <w:r w:rsidRPr="00E1357A">
        <w:rPr>
          <w:b/>
          <w:bCs/>
          <w:sz w:val="32"/>
          <w:szCs w:val="32"/>
        </w:rPr>
        <w:t>County</w:t>
      </w:r>
      <w:r>
        <w:rPr>
          <w:b/>
          <w:bCs/>
          <w:sz w:val="24"/>
          <w:szCs w:val="24"/>
        </w:rPr>
        <w:t xml:space="preserve"> </w:t>
      </w:r>
      <w:r w:rsidRPr="00E1357A">
        <w:rPr>
          <w:b/>
          <w:bCs/>
          <w:sz w:val="32"/>
          <w:szCs w:val="32"/>
        </w:rPr>
        <w:t xml:space="preserve">Councillor </w:t>
      </w:r>
      <w:proofErr w:type="gramStart"/>
      <w:r w:rsidRPr="00E1357A">
        <w:rPr>
          <w:b/>
          <w:bCs/>
          <w:sz w:val="32"/>
          <w:szCs w:val="32"/>
        </w:rPr>
        <w:t>Report  -</w:t>
      </w:r>
      <w:proofErr w:type="gramEnd"/>
      <w:r w:rsidRPr="00E1357A">
        <w:rPr>
          <w:b/>
          <w:bCs/>
          <w:sz w:val="32"/>
          <w:szCs w:val="32"/>
        </w:rPr>
        <w:t xml:space="preserve"> </w:t>
      </w:r>
      <w:r w:rsidR="00E747D5">
        <w:rPr>
          <w:b/>
          <w:bCs/>
          <w:sz w:val="32"/>
          <w:szCs w:val="32"/>
        </w:rPr>
        <w:t>January 2025</w:t>
      </w:r>
      <w:r w:rsidR="003119D3" w:rsidRPr="00E1357A">
        <w:rPr>
          <w:b/>
          <w:bCs/>
          <w:sz w:val="32"/>
          <w:szCs w:val="32"/>
        </w:rPr>
        <w:t xml:space="preserve"> </w:t>
      </w:r>
      <w:r w:rsidR="00A43758" w:rsidRPr="00E1357A">
        <w:rPr>
          <w:b/>
          <w:bCs/>
          <w:sz w:val="32"/>
          <w:szCs w:val="32"/>
        </w:rPr>
        <w:t>Llangattock</w:t>
      </w:r>
    </w:p>
    <w:p w14:paraId="7F039790" w14:textId="414BAF49" w:rsidR="00A814E6" w:rsidRPr="00A814E6" w:rsidRDefault="00A814E6" w:rsidP="00E21427">
      <w:pPr>
        <w:pStyle w:val="ListParagraph"/>
        <w:numPr>
          <w:ilvl w:val="0"/>
          <w:numId w:val="11"/>
        </w:numPr>
        <w:ind w:left="190"/>
      </w:pPr>
      <w:r w:rsidRPr="00E21427">
        <w:rPr>
          <w:b/>
          <w:bCs/>
        </w:rPr>
        <w:t xml:space="preserve">County Councillor Surgery </w:t>
      </w:r>
      <w:proofErr w:type="gramStart"/>
      <w:r w:rsidR="00B96843" w:rsidRPr="00E21427">
        <w:rPr>
          <w:b/>
          <w:bCs/>
        </w:rPr>
        <w:t>–</w:t>
      </w:r>
      <w:r w:rsidR="00E92A9B">
        <w:t xml:space="preserve">  Future</w:t>
      </w:r>
      <w:proofErr w:type="gramEnd"/>
      <w:r w:rsidR="00E92A9B">
        <w:t xml:space="preserve"> Surgery</w:t>
      </w:r>
      <w:r w:rsidR="002512B2">
        <w:t xml:space="preserve"> days</w:t>
      </w:r>
      <w:r w:rsidR="00E92A9B">
        <w:t xml:space="preserve"> will be on </w:t>
      </w:r>
      <w:r w:rsidR="00C87747">
        <w:t xml:space="preserve">bi monthly </w:t>
      </w:r>
      <w:r w:rsidR="00E92A9B">
        <w:t xml:space="preserve">Saturdays with the Repair Café.  This works </w:t>
      </w:r>
      <w:r w:rsidR="00BF479E">
        <w:t>well</w:t>
      </w:r>
      <w:r w:rsidR="00604C52">
        <w:t xml:space="preserve"> and has been very successful. </w:t>
      </w:r>
      <w:r w:rsidR="00B460C0">
        <w:t xml:space="preserve"> </w:t>
      </w:r>
      <w:r w:rsidR="00A84F13">
        <w:t xml:space="preserve">If you would like a more private discussion will be available in the Sardis Chapel </w:t>
      </w:r>
      <w:r w:rsidR="00BF479E">
        <w:t xml:space="preserve">Llangynidr </w:t>
      </w:r>
      <w:r w:rsidR="00F26EE0">
        <w:t xml:space="preserve">or contact me at </w:t>
      </w:r>
      <w:proofErr w:type="spellStart"/>
      <w:r w:rsidR="00F26EE0">
        <w:t>anytime</w:t>
      </w:r>
      <w:proofErr w:type="spellEnd"/>
      <w:r w:rsidR="00F26EE0">
        <w:t xml:space="preserve"> and we can arrange a meeting. </w:t>
      </w:r>
      <w:r w:rsidR="00EF3AB7">
        <w:t xml:space="preserve">See contact details above. </w:t>
      </w:r>
    </w:p>
    <w:p w14:paraId="6F41B593" w14:textId="6BC945A5" w:rsidR="007C4D48" w:rsidRPr="00524EC3" w:rsidRDefault="007C4D48" w:rsidP="00BF2697">
      <w:pPr>
        <w:pStyle w:val="ListParagraph"/>
        <w:numPr>
          <w:ilvl w:val="0"/>
          <w:numId w:val="11"/>
        </w:numPr>
        <w:ind w:left="190"/>
      </w:pPr>
      <w:r>
        <w:rPr>
          <w:b/>
          <w:bCs/>
        </w:rPr>
        <w:t>Residents Car Park –</w:t>
      </w:r>
      <w:r>
        <w:t xml:space="preserve"> </w:t>
      </w:r>
      <w:r w:rsidR="00751BF0">
        <w:t>Still an issue.  Becoming very frustrated</w:t>
      </w:r>
      <w:r>
        <w:t xml:space="preserve">.  </w:t>
      </w:r>
    </w:p>
    <w:p w14:paraId="1BDEEC3F" w14:textId="5AA5D3E0" w:rsidR="00C55214" w:rsidRPr="00C76B39" w:rsidRDefault="00585AFC" w:rsidP="00CC3881">
      <w:pPr>
        <w:pStyle w:val="ListParagraph"/>
        <w:numPr>
          <w:ilvl w:val="0"/>
          <w:numId w:val="11"/>
        </w:numPr>
        <w:ind w:left="190"/>
        <w:rPr>
          <w:b/>
          <w:bCs/>
          <w:highlight w:val="yellow"/>
        </w:rPr>
      </w:pPr>
      <w:bookmarkStart w:id="0" w:name="_Hlk108883670"/>
      <w:r>
        <w:rPr>
          <w:b/>
          <w:bCs/>
        </w:rPr>
        <w:t xml:space="preserve">Powys </w:t>
      </w:r>
      <w:r w:rsidR="005955EA">
        <w:rPr>
          <w:b/>
          <w:bCs/>
        </w:rPr>
        <w:t>Flood Group</w:t>
      </w:r>
      <w:r>
        <w:rPr>
          <w:b/>
          <w:bCs/>
        </w:rPr>
        <w:t xml:space="preserve"> </w:t>
      </w:r>
      <w:r w:rsidR="00751BF0">
        <w:rPr>
          <w:b/>
          <w:bCs/>
        </w:rPr>
        <w:t xml:space="preserve">– </w:t>
      </w:r>
      <w:r w:rsidR="00751BF0">
        <w:t xml:space="preserve">I have been liaising with the Flood Group and Tim Jones on this to make sure all the concerns </w:t>
      </w:r>
      <w:r w:rsidR="00BF051C">
        <w:t xml:space="preserve">are responded to.  Most have been.  Funding application for Llangattock </w:t>
      </w:r>
      <w:r w:rsidR="009A70D2">
        <w:t xml:space="preserve">Nant </w:t>
      </w:r>
      <w:proofErr w:type="spellStart"/>
      <w:r w:rsidR="009A70D2">
        <w:t>Onneu</w:t>
      </w:r>
      <w:proofErr w:type="spellEnd"/>
      <w:r w:rsidR="00370009">
        <w:t xml:space="preserve"> has been submitted</w:t>
      </w:r>
      <w:r w:rsidR="002D7791">
        <w:t xml:space="preserve">.  The fund is </w:t>
      </w:r>
      <w:r w:rsidR="001D7A61">
        <w:t xml:space="preserve">to provide money to progress study work leading to the completion of an outline business case.  A long way to go yet and will obviously update on </w:t>
      </w:r>
      <w:r w:rsidR="00D53B28">
        <w:t xml:space="preserve">success or otherwise. </w:t>
      </w:r>
      <w:r w:rsidR="00D53B28" w:rsidRPr="00C76B39">
        <w:rPr>
          <w:b/>
          <w:bCs/>
          <w:highlight w:val="yellow"/>
        </w:rPr>
        <w:t xml:space="preserve">Graham </w:t>
      </w:r>
      <w:r w:rsidR="00C76B39" w:rsidRPr="00C76B39">
        <w:rPr>
          <w:b/>
          <w:bCs/>
          <w:highlight w:val="yellow"/>
        </w:rPr>
        <w:t xml:space="preserve">Astley </w:t>
      </w:r>
      <w:r w:rsidR="00D53B28" w:rsidRPr="00C76B39">
        <w:rPr>
          <w:b/>
          <w:bCs/>
          <w:highlight w:val="yellow"/>
        </w:rPr>
        <w:t xml:space="preserve">said the data and photos collected by Llangattock Flood Wardens and the Community Council was excellent </w:t>
      </w:r>
      <w:r w:rsidR="00987F16" w:rsidRPr="00C76B39">
        <w:rPr>
          <w:b/>
          <w:bCs/>
          <w:highlight w:val="yellow"/>
        </w:rPr>
        <w:t xml:space="preserve">evidence and has asked that I pass on his thanks to you all. </w:t>
      </w:r>
      <w:r w:rsidR="007004F8" w:rsidRPr="00C76B39">
        <w:rPr>
          <w:b/>
          <w:bCs/>
          <w:highlight w:val="yellow"/>
        </w:rPr>
        <w:t xml:space="preserve"> </w:t>
      </w:r>
      <w:r w:rsidR="004547D2" w:rsidRPr="00C76B39">
        <w:rPr>
          <w:b/>
          <w:bCs/>
          <w:highlight w:val="yellow"/>
        </w:rPr>
        <w:t xml:space="preserve"> </w:t>
      </w:r>
    </w:p>
    <w:p w14:paraId="7E09B5A4" w14:textId="3F1BD213" w:rsidR="00A608C5" w:rsidRDefault="00A608C5" w:rsidP="00E21427">
      <w:pPr>
        <w:pStyle w:val="ListParagraph"/>
        <w:numPr>
          <w:ilvl w:val="0"/>
          <w:numId w:val="11"/>
        </w:numPr>
        <w:ind w:left="190"/>
      </w:pPr>
      <w:r>
        <w:rPr>
          <w:b/>
          <w:bCs/>
        </w:rPr>
        <w:t>Active Travel –</w:t>
      </w:r>
      <w:r>
        <w:t xml:space="preserve"> </w:t>
      </w:r>
      <w:r w:rsidR="00987F16">
        <w:t xml:space="preserve">Am </w:t>
      </w:r>
      <w:r w:rsidR="000E5BC3">
        <w:t>meeting with Vincent Goodwin later this week to discuss the tweaking needed for pedestrian lights, which is a technical issue.  Hoping to get feedback on the next stages.  I understand we are still waiting for the Memo</w:t>
      </w:r>
      <w:r w:rsidR="003179D6">
        <w:t>randum of Understanding to be signed by UK government on all the Levelling Up Funds so still a level of nervousness although constantly being reassured that it will be OK</w:t>
      </w:r>
      <w:r w:rsidR="007004F8">
        <w:t xml:space="preserve">. </w:t>
      </w:r>
    </w:p>
    <w:p w14:paraId="38643000" w14:textId="5847219C" w:rsidR="00F36BA6" w:rsidRPr="00204E04" w:rsidRDefault="009E4AA0" w:rsidP="00F36BA6">
      <w:pPr>
        <w:pStyle w:val="ListParagraph"/>
        <w:numPr>
          <w:ilvl w:val="0"/>
          <w:numId w:val="11"/>
        </w:numPr>
        <w:ind w:left="190"/>
        <w:rPr>
          <w:b/>
          <w:bCs/>
        </w:rPr>
      </w:pPr>
      <w:r>
        <w:rPr>
          <w:b/>
          <w:bCs/>
        </w:rPr>
        <w:t xml:space="preserve">Technical Advice Group </w:t>
      </w:r>
      <w:r w:rsidR="00186EE4">
        <w:rPr>
          <w:b/>
          <w:bCs/>
        </w:rPr>
        <w:t xml:space="preserve">Feedback </w:t>
      </w:r>
      <w:r w:rsidR="00186EE4">
        <w:t>– I have given some feedback on this already.  We are awaiting the next meeting date</w:t>
      </w:r>
      <w:r w:rsidR="002B7B2E">
        <w:t>.</w:t>
      </w:r>
      <w:bookmarkEnd w:id="0"/>
      <w:r w:rsidR="00186EE4">
        <w:t xml:space="preserve">  I believe there is some nervousness from the Duke Of Beaufort’s agent on the discussions we have </w:t>
      </w:r>
      <w:r w:rsidR="00527EC0">
        <w:t>had but</w:t>
      </w:r>
      <w:r w:rsidR="00186EE4">
        <w:t xml:space="preserve"> all at the meeting were clear that we need full engagement and </w:t>
      </w:r>
      <w:r w:rsidR="00204FDF">
        <w:t xml:space="preserve">links to the community.  </w:t>
      </w:r>
      <w:r w:rsidR="00544419">
        <w:t xml:space="preserve"> A separate report will be shared with the Community Council to put on file. Also sharing with Llangynidr Community Council.</w:t>
      </w:r>
    </w:p>
    <w:p w14:paraId="2F68EF3B" w14:textId="77777777" w:rsidR="00EA1E96" w:rsidRPr="007D5622" w:rsidRDefault="00EA1E96" w:rsidP="00EA1E96">
      <w:pPr>
        <w:pStyle w:val="ListParagraph"/>
        <w:numPr>
          <w:ilvl w:val="0"/>
          <w:numId w:val="11"/>
        </w:numPr>
        <w:ind w:left="190"/>
        <w:rPr>
          <w:b/>
          <w:bCs/>
          <w:sz w:val="24"/>
          <w:szCs w:val="24"/>
        </w:rPr>
      </w:pPr>
      <w:r>
        <w:rPr>
          <w:b/>
          <w:bCs/>
          <w:sz w:val="24"/>
          <w:szCs w:val="24"/>
        </w:rPr>
        <w:t xml:space="preserve">Budget – </w:t>
      </w:r>
      <w:r w:rsidRPr="0094513A">
        <w:rPr>
          <w:sz w:val="24"/>
          <w:szCs w:val="24"/>
        </w:rPr>
        <w:t xml:space="preserve">Since meeting in November a lot of work has been undertaken on the budget and a draft balanced budget was agreed by the Cabinet earlier this month.  This draft will now be scrutinised by each Scrutiny Committee.  All members of the council have seen the </w:t>
      </w:r>
      <w:proofErr w:type="gramStart"/>
      <w:r w:rsidRPr="0094513A">
        <w:rPr>
          <w:sz w:val="24"/>
          <w:szCs w:val="24"/>
        </w:rPr>
        <w:t>draft</w:t>
      </w:r>
      <w:proofErr w:type="gramEnd"/>
      <w:r w:rsidRPr="0094513A">
        <w:rPr>
          <w:sz w:val="24"/>
          <w:szCs w:val="24"/>
        </w:rPr>
        <w:t xml:space="preserve"> and it is publicly available </w:t>
      </w:r>
      <w:proofErr w:type="spellStart"/>
      <w:r w:rsidRPr="0094513A">
        <w:rPr>
          <w:sz w:val="24"/>
          <w:szCs w:val="24"/>
        </w:rPr>
        <w:t>o</w:t>
      </w:r>
      <w:proofErr w:type="spellEnd"/>
      <w:r w:rsidRPr="0094513A">
        <w:rPr>
          <w:sz w:val="24"/>
          <w:szCs w:val="24"/>
        </w:rPr>
        <w:t xml:space="preserve"> the Powys website as well as being in the local press and on social media. </w:t>
      </w:r>
    </w:p>
    <w:p w14:paraId="67AE6F84" w14:textId="77777777" w:rsidR="00EA1E96" w:rsidRPr="003809F5" w:rsidRDefault="00EA1E96" w:rsidP="00EA1E96">
      <w:pPr>
        <w:pStyle w:val="ListParagraph"/>
        <w:numPr>
          <w:ilvl w:val="0"/>
          <w:numId w:val="11"/>
        </w:numPr>
        <w:ind w:left="190"/>
        <w:rPr>
          <w:b/>
          <w:bCs/>
          <w:sz w:val="24"/>
          <w:szCs w:val="24"/>
        </w:rPr>
      </w:pPr>
      <w:r>
        <w:rPr>
          <w:b/>
          <w:bCs/>
          <w:sz w:val="24"/>
          <w:szCs w:val="24"/>
        </w:rPr>
        <w:t xml:space="preserve">Powys Sustainable Resource Strategy – </w:t>
      </w:r>
      <w:r>
        <w:rPr>
          <w:sz w:val="24"/>
          <w:szCs w:val="24"/>
        </w:rPr>
        <w:t xml:space="preserve">There is a </w:t>
      </w:r>
      <w:proofErr w:type="gramStart"/>
      <w:r>
        <w:rPr>
          <w:sz w:val="24"/>
          <w:szCs w:val="24"/>
        </w:rPr>
        <w:t>12 week</w:t>
      </w:r>
      <w:proofErr w:type="gramEnd"/>
      <w:r>
        <w:rPr>
          <w:sz w:val="24"/>
          <w:szCs w:val="24"/>
        </w:rPr>
        <w:t xml:space="preserve"> engagement process for the Resource Strategy which covers all of the recycling and future focus to get to zero waste by 2020 which is a Welsh Government target.   Waste is anything that </w:t>
      </w:r>
      <w:proofErr w:type="gramStart"/>
      <w:r>
        <w:rPr>
          <w:sz w:val="24"/>
          <w:szCs w:val="24"/>
        </w:rPr>
        <w:t>has to</w:t>
      </w:r>
      <w:proofErr w:type="gramEnd"/>
      <w:r>
        <w:rPr>
          <w:sz w:val="24"/>
          <w:szCs w:val="24"/>
        </w:rPr>
        <w:t xml:space="preserve"> go to Energy for Waste as it cannot be recycled.  Wales is second in the world for successful recycling, Austria is first.  There is a real push now to become first.  Powys does play its part and is on target to hit close to 69% recycling but need to get to 70%.  There are also new procedures in place to make visits to the Household Recycling Centres easier from April 2025.  A new booking system is being designed so you can plan your slot at the centre enabling everyone to have help to put items into correct recycling ins at the centre and prevent queues.  It is also much better for those who have accessibility issues.   DIY waste will be charged for from April 2025 as well.  This will be for large items of waste such as kitchen and bathroom items associated with </w:t>
      </w:r>
      <w:proofErr w:type="gramStart"/>
      <w:r>
        <w:rPr>
          <w:sz w:val="24"/>
          <w:szCs w:val="24"/>
        </w:rPr>
        <w:t>replacements  in</w:t>
      </w:r>
      <w:proofErr w:type="gramEnd"/>
      <w:r>
        <w:rPr>
          <w:sz w:val="24"/>
          <w:szCs w:val="24"/>
        </w:rPr>
        <w:t xml:space="preserve"> the home, as well as other larger items including replacement windows, flooring and cement. </w:t>
      </w:r>
    </w:p>
    <w:p w14:paraId="33CE5EF3" w14:textId="46F74AD5" w:rsidR="00204E04" w:rsidRPr="00D36CDA" w:rsidRDefault="00D36CDA" w:rsidP="00F36BA6">
      <w:pPr>
        <w:pStyle w:val="ListParagraph"/>
        <w:numPr>
          <w:ilvl w:val="0"/>
          <w:numId w:val="11"/>
        </w:numPr>
        <w:ind w:left="190"/>
      </w:pPr>
      <w:r w:rsidRPr="00D36CDA">
        <w:rPr>
          <w:b/>
          <w:bCs/>
        </w:rPr>
        <w:t xml:space="preserve">Bus and Transport </w:t>
      </w:r>
      <w:proofErr w:type="gramStart"/>
      <w:r w:rsidRPr="00D36CDA">
        <w:t>–  A</w:t>
      </w:r>
      <w:proofErr w:type="gramEnd"/>
      <w:r w:rsidRPr="00D36CDA">
        <w:t xml:space="preserve"> consultation process started at the end of 2024 for the proposed new timetables.  There still appears to be a gap earlier in the morning in Llangynidr.  I will take any comment to the team should you feel there is a demand for an early bus to Brecon</w:t>
      </w:r>
    </w:p>
    <w:p w14:paraId="31FF28FE" w14:textId="77777777" w:rsidR="00204E04" w:rsidRDefault="00204E04" w:rsidP="00204E04">
      <w:pPr>
        <w:rPr>
          <w:b/>
          <w:bCs/>
        </w:rPr>
      </w:pPr>
    </w:p>
    <w:p w14:paraId="194A074A" w14:textId="6FA47549" w:rsidR="00204E04" w:rsidRPr="00204E04" w:rsidRDefault="00204E04" w:rsidP="00204E04">
      <w:pPr>
        <w:rPr>
          <w:b/>
          <w:bCs/>
        </w:rPr>
        <w:sectPr w:rsidR="00204E04" w:rsidRPr="00204E04" w:rsidSect="0097326E">
          <w:pgSz w:w="11906" w:h="16838"/>
          <w:pgMar w:top="720" w:right="720" w:bottom="720" w:left="720" w:header="720" w:footer="720" w:gutter="0"/>
          <w:cols w:space="720"/>
          <w:docGrid w:linePitch="299"/>
        </w:sectPr>
      </w:pPr>
    </w:p>
    <w:p w14:paraId="4806616C" w14:textId="77777777" w:rsidR="0018451C" w:rsidRDefault="0018451C" w:rsidP="00B13AFB">
      <w:pPr>
        <w:spacing w:after="0"/>
        <w:sectPr w:rsidR="0018451C" w:rsidSect="0097326E">
          <w:type w:val="continuous"/>
          <w:pgSz w:w="11906" w:h="16838"/>
          <w:pgMar w:top="720" w:right="720" w:bottom="720" w:left="720" w:header="720" w:footer="720" w:gutter="0"/>
          <w:cols w:num="2" w:space="720"/>
          <w:docGrid w:linePitch="299"/>
        </w:sectPr>
      </w:pPr>
    </w:p>
    <w:p w14:paraId="5F2B2E98" w14:textId="5DFABA69" w:rsidR="00E92592" w:rsidRDefault="00933EF8" w:rsidP="00E8746F">
      <w:pPr>
        <w:rPr>
          <w:b/>
          <w:bCs/>
        </w:rPr>
        <w:sectPr w:rsidR="00E92592" w:rsidSect="0097326E">
          <w:type w:val="continuous"/>
          <w:pgSz w:w="11906" w:h="16838"/>
          <w:pgMar w:top="720" w:right="720" w:bottom="720" w:left="720" w:header="720" w:footer="720" w:gutter="0"/>
          <w:cols w:num="2" w:space="720"/>
          <w:docGrid w:linePitch="299"/>
        </w:sectPr>
      </w:pPr>
      <w:r w:rsidRPr="00C265E8">
        <w:rPr>
          <w:noProof/>
        </w:rPr>
        <w:lastRenderedPageBreak/>
        <w:drawing>
          <wp:anchor distT="0" distB="0" distL="114300" distR="114300" simplePos="0" relativeHeight="251660288" behindDoc="0" locked="0" layoutInCell="1" allowOverlap="1" wp14:anchorId="5E3BFB4C" wp14:editId="2B17A806">
            <wp:simplePos x="0" y="0"/>
            <wp:positionH relativeFrom="margin">
              <wp:posOffset>2879725</wp:posOffset>
            </wp:positionH>
            <wp:positionV relativeFrom="paragraph">
              <wp:posOffset>8255</wp:posOffset>
            </wp:positionV>
            <wp:extent cx="3800475" cy="2162175"/>
            <wp:effectExtent l="0" t="0" r="9525" b="9525"/>
            <wp:wrapSquare wrapText="bothSides"/>
            <wp:docPr id="1841919799" name="Picture 1" descr="A diagram of a ques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919799" name="Picture 1" descr="A diagram of a questi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00475" cy="2162175"/>
                    </a:xfrm>
                    <a:prstGeom prst="rect">
                      <a:avLst/>
                    </a:prstGeom>
                  </pic:spPr>
                </pic:pic>
              </a:graphicData>
            </a:graphic>
            <wp14:sizeRelH relativeFrom="margin">
              <wp14:pctWidth>0</wp14:pctWidth>
            </wp14:sizeRelH>
            <wp14:sizeRelV relativeFrom="margin">
              <wp14:pctHeight>0</wp14:pctHeight>
            </wp14:sizeRelV>
          </wp:anchor>
        </w:drawing>
      </w:r>
    </w:p>
    <w:p w14:paraId="68427C1D" w14:textId="4E1D8817" w:rsidR="00E8746F" w:rsidRPr="006C7804" w:rsidRDefault="00E01ECB" w:rsidP="006C7804">
      <w:pPr>
        <w:pStyle w:val="ListParagraph"/>
        <w:numPr>
          <w:ilvl w:val="0"/>
          <w:numId w:val="11"/>
        </w:numPr>
        <w:rPr>
          <w:b/>
          <w:bCs/>
          <w:sz w:val="28"/>
          <w:szCs w:val="28"/>
        </w:rPr>
      </w:pPr>
      <w:r w:rsidRPr="006C7804">
        <w:rPr>
          <w:b/>
          <w:bCs/>
          <w:sz w:val="28"/>
          <w:szCs w:val="28"/>
        </w:rPr>
        <w:t>Sustainable Powys</w:t>
      </w:r>
    </w:p>
    <w:p w14:paraId="3CAA291A" w14:textId="77777777" w:rsidR="004A46F6" w:rsidRPr="00785837" w:rsidRDefault="004A46F6" w:rsidP="004A46F6">
      <w:pPr>
        <w:rPr>
          <w:sz w:val="24"/>
          <w:szCs w:val="24"/>
        </w:rPr>
      </w:pPr>
      <w:r w:rsidRPr="00785837">
        <w:rPr>
          <w:b/>
          <w:bCs/>
          <w:sz w:val="24"/>
          <w:szCs w:val="24"/>
        </w:rPr>
        <w:t>Communication and updates</w:t>
      </w:r>
      <w:r w:rsidRPr="00785837">
        <w:rPr>
          <w:sz w:val="24"/>
          <w:szCs w:val="24"/>
        </w:rPr>
        <w:t xml:space="preserve">.  </w:t>
      </w:r>
    </w:p>
    <w:p w14:paraId="66F7A3E8" w14:textId="77777777" w:rsidR="004A46F6" w:rsidRPr="00785837" w:rsidRDefault="004A46F6" w:rsidP="004A46F6">
      <w:pPr>
        <w:rPr>
          <w:sz w:val="24"/>
          <w:szCs w:val="24"/>
        </w:rPr>
      </w:pPr>
      <w:r>
        <w:rPr>
          <w:sz w:val="24"/>
          <w:szCs w:val="24"/>
        </w:rPr>
        <w:t>Sustainable Powys is now fully embedded into the council activity and more work is being undertaken to engage with town and community councils through the spring. Please keep an eye on activity and information flow from the council to the Clerk.  There was a successful meeting in Brecon in December which the Chair attended.  There are more sessions planned during 2025.</w:t>
      </w:r>
      <w:r w:rsidRPr="00785837">
        <w:rPr>
          <w:sz w:val="24"/>
          <w:szCs w:val="24"/>
        </w:rPr>
        <w:t xml:space="preserve">  </w:t>
      </w:r>
    </w:p>
    <w:p w14:paraId="27CB4807" w14:textId="77777777" w:rsidR="00454589" w:rsidRPr="001D222A" w:rsidRDefault="00454589" w:rsidP="009016BD"/>
    <w:sectPr w:rsidR="00454589" w:rsidRPr="001D222A" w:rsidSect="0097326E">
      <w:type w:val="continuous"/>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481A6" w14:textId="77777777" w:rsidR="000F2CBF" w:rsidRDefault="000F2CBF">
      <w:pPr>
        <w:spacing w:after="0" w:line="240" w:lineRule="auto"/>
      </w:pPr>
      <w:r>
        <w:separator/>
      </w:r>
    </w:p>
  </w:endnote>
  <w:endnote w:type="continuationSeparator" w:id="0">
    <w:p w14:paraId="508612BA" w14:textId="77777777" w:rsidR="000F2CBF" w:rsidRDefault="000F2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FBC18" w14:textId="77777777" w:rsidR="000F2CBF" w:rsidRDefault="000F2CBF">
      <w:pPr>
        <w:spacing w:after="0" w:line="240" w:lineRule="auto"/>
      </w:pPr>
      <w:r>
        <w:rPr>
          <w:color w:val="000000"/>
        </w:rPr>
        <w:separator/>
      </w:r>
    </w:p>
  </w:footnote>
  <w:footnote w:type="continuationSeparator" w:id="0">
    <w:p w14:paraId="26FB5533" w14:textId="77777777" w:rsidR="000F2CBF" w:rsidRDefault="000F2C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8E3"/>
    <w:multiLevelType w:val="hybridMultilevel"/>
    <w:tmpl w:val="21262E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DF5176"/>
    <w:multiLevelType w:val="hybridMultilevel"/>
    <w:tmpl w:val="DA62A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315D75"/>
    <w:multiLevelType w:val="hybridMultilevel"/>
    <w:tmpl w:val="D90098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520B9B"/>
    <w:multiLevelType w:val="hybridMultilevel"/>
    <w:tmpl w:val="D9009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882E04"/>
    <w:multiLevelType w:val="multilevel"/>
    <w:tmpl w:val="FBB602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A14C32"/>
    <w:multiLevelType w:val="hybridMultilevel"/>
    <w:tmpl w:val="04407A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C10153B"/>
    <w:multiLevelType w:val="multilevel"/>
    <w:tmpl w:val="83E6A4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2879F2"/>
    <w:multiLevelType w:val="multilevel"/>
    <w:tmpl w:val="3760DE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152758"/>
    <w:multiLevelType w:val="hybridMultilevel"/>
    <w:tmpl w:val="14C657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342C92"/>
    <w:multiLevelType w:val="multilevel"/>
    <w:tmpl w:val="51F80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10630C"/>
    <w:multiLevelType w:val="multilevel"/>
    <w:tmpl w:val="389AFB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1E7"/>
    <w:multiLevelType w:val="multilevel"/>
    <w:tmpl w:val="1180B1B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D346D"/>
    <w:multiLevelType w:val="hybridMultilevel"/>
    <w:tmpl w:val="D506F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E177BF"/>
    <w:multiLevelType w:val="hybridMultilevel"/>
    <w:tmpl w:val="08FAA4E2"/>
    <w:lvl w:ilvl="0" w:tplc="25B6369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743B97"/>
    <w:multiLevelType w:val="multilevel"/>
    <w:tmpl w:val="AB661CCE"/>
    <w:lvl w:ilvl="0">
      <w:start w:val="1"/>
      <w:numFmt w:val="decimal"/>
      <w:lvlText w:val="%1."/>
      <w:lvlJc w:val="left"/>
      <w:pPr>
        <w:ind w:left="720" w:hanging="360"/>
      </w:pPr>
      <w:rPr>
        <w:b w:val="0"/>
        <w:b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BB01099"/>
    <w:multiLevelType w:val="hybridMultilevel"/>
    <w:tmpl w:val="E5A2FCD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308369012">
    <w:abstractNumId w:val="14"/>
  </w:num>
  <w:num w:numId="2" w16cid:durableId="74133094">
    <w:abstractNumId w:val="4"/>
  </w:num>
  <w:num w:numId="3" w16cid:durableId="285738711">
    <w:abstractNumId w:val="10"/>
  </w:num>
  <w:num w:numId="4" w16cid:durableId="1869172424">
    <w:abstractNumId w:val="11"/>
  </w:num>
  <w:num w:numId="5" w16cid:durableId="833373785">
    <w:abstractNumId w:val="6"/>
  </w:num>
  <w:num w:numId="6" w16cid:durableId="1531457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3972520">
    <w:abstractNumId w:val="5"/>
  </w:num>
  <w:num w:numId="8" w16cid:durableId="1626693352">
    <w:abstractNumId w:val="0"/>
  </w:num>
  <w:num w:numId="9" w16cid:durableId="1253129058">
    <w:abstractNumId w:val="12"/>
  </w:num>
  <w:num w:numId="10" w16cid:durableId="13239755">
    <w:abstractNumId w:val="15"/>
  </w:num>
  <w:num w:numId="11" w16cid:durableId="623125094">
    <w:abstractNumId w:val="13"/>
  </w:num>
  <w:num w:numId="12" w16cid:durableId="1758557699">
    <w:abstractNumId w:val="3"/>
  </w:num>
  <w:num w:numId="13" w16cid:durableId="920721383">
    <w:abstractNumId w:val="8"/>
  </w:num>
  <w:num w:numId="14" w16cid:durableId="520631902">
    <w:abstractNumId w:val="2"/>
  </w:num>
  <w:num w:numId="15" w16cid:durableId="913591130">
    <w:abstractNumId w:val="7"/>
  </w:num>
  <w:num w:numId="16" w16cid:durableId="1075080740">
    <w:abstractNumId w:val="9"/>
  </w:num>
  <w:num w:numId="17" w16cid:durableId="603656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FDB"/>
    <w:rsid w:val="000009AC"/>
    <w:rsid w:val="000071AD"/>
    <w:rsid w:val="00007AB1"/>
    <w:rsid w:val="00007FB5"/>
    <w:rsid w:val="0001104C"/>
    <w:rsid w:val="0001115B"/>
    <w:rsid w:val="0001303C"/>
    <w:rsid w:val="00026896"/>
    <w:rsid w:val="00030128"/>
    <w:rsid w:val="0003086F"/>
    <w:rsid w:val="00030A16"/>
    <w:rsid w:val="00042418"/>
    <w:rsid w:val="00044110"/>
    <w:rsid w:val="00045AEC"/>
    <w:rsid w:val="00054152"/>
    <w:rsid w:val="00054715"/>
    <w:rsid w:val="00054727"/>
    <w:rsid w:val="0005544C"/>
    <w:rsid w:val="00067E85"/>
    <w:rsid w:val="000719B8"/>
    <w:rsid w:val="00081D2F"/>
    <w:rsid w:val="00081ECC"/>
    <w:rsid w:val="0009321E"/>
    <w:rsid w:val="000973EA"/>
    <w:rsid w:val="000978C7"/>
    <w:rsid w:val="000B01F4"/>
    <w:rsid w:val="000C0801"/>
    <w:rsid w:val="000C319E"/>
    <w:rsid w:val="000C36B7"/>
    <w:rsid w:val="000C6565"/>
    <w:rsid w:val="000D11B6"/>
    <w:rsid w:val="000D14C2"/>
    <w:rsid w:val="000D791A"/>
    <w:rsid w:val="000E5736"/>
    <w:rsid w:val="000E5BC3"/>
    <w:rsid w:val="000E60FB"/>
    <w:rsid w:val="000E76ED"/>
    <w:rsid w:val="000F2328"/>
    <w:rsid w:val="000F2CBF"/>
    <w:rsid w:val="000F42AC"/>
    <w:rsid w:val="001026DD"/>
    <w:rsid w:val="00105959"/>
    <w:rsid w:val="0010707F"/>
    <w:rsid w:val="001101FE"/>
    <w:rsid w:val="00113726"/>
    <w:rsid w:val="00113EF4"/>
    <w:rsid w:val="00116722"/>
    <w:rsid w:val="00120416"/>
    <w:rsid w:val="00124132"/>
    <w:rsid w:val="00131911"/>
    <w:rsid w:val="00150C6D"/>
    <w:rsid w:val="00152498"/>
    <w:rsid w:val="00153E4C"/>
    <w:rsid w:val="00156857"/>
    <w:rsid w:val="00161E59"/>
    <w:rsid w:val="001632CD"/>
    <w:rsid w:val="0016562C"/>
    <w:rsid w:val="00167AB2"/>
    <w:rsid w:val="00176E74"/>
    <w:rsid w:val="0018451C"/>
    <w:rsid w:val="0018535A"/>
    <w:rsid w:val="00186EE4"/>
    <w:rsid w:val="001B653B"/>
    <w:rsid w:val="001B6962"/>
    <w:rsid w:val="001B6EF3"/>
    <w:rsid w:val="001C6565"/>
    <w:rsid w:val="001C776D"/>
    <w:rsid w:val="001D0136"/>
    <w:rsid w:val="001D222A"/>
    <w:rsid w:val="001D3422"/>
    <w:rsid w:val="001D7A61"/>
    <w:rsid w:val="001E51FB"/>
    <w:rsid w:val="001E5B7A"/>
    <w:rsid w:val="001E61AE"/>
    <w:rsid w:val="001F02B0"/>
    <w:rsid w:val="001F03E8"/>
    <w:rsid w:val="00202A33"/>
    <w:rsid w:val="00203346"/>
    <w:rsid w:val="00203DDB"/>
    <w:rsid w:val="00204E04"/>
    <w:rsid w:val="00204FDF"/>
    <w:rsid w:val="0021004E"/>
    <w:rsid w:val="002150F6"/>
    <w:rsid w:val="002157C2"/>
    <w:rsid w:val="00220476"/>
    <w:rsid w:val="00220AC1"/>
    <w:rsid w:val="00223270"/>
    <w:rsid w:val="00231466"/>
    <w:rsid w:val="00247C25"/>
    <w:rsid w:val="00250956"/>
    <w:rsid w:val="002512B2"/>
    <w:rsid w:val="002576B1"/>
    <w:rsid w:val="002601AC"/>
    <w:rsid w:val="00267CEF"/>
    <w:rsid w:val="0027400F"/>
    <w:rsid w:val="00280992"/>
    <w:rsid w:val="00281AC1"/>
    <w:rsid w:val="00282E60"/>
    <w:rsid w:val="00283C88"/>
    <w:rsid w:val="00285F9B"/>
    <w:rsid w:val="00291759"/>
    <w:rsid w:val="00291A63"/>
    <w:rsid w:val="00291CAA"/>
    <w:rsid w:val="00292F90"/>
    <w:rsid w:val="00293E38"/>
    <w:rsid w:val="0029652E"/>
    <w:rsid w:val="002A3A9C"/>
    <w:rsid w:val="002B5288"/>
    <w:rsid w:val="002B651B"/>
    <w:rsid w:val="002B7B2E"/>
    <w:rsid w:val="002C1FDB"/>
    <w:rsid w:val="002C5D58"/>
    <w:rsid w:val="002D3634"/>
    <w:rsid w:val="002D7791"/>
    <w:rsid w:val="002E13D2"/>
    <w:rsid w:val="002E1B18"/>
    <w:rsid w:val="002F2D84"/>
    <w:rsid w:val="002F302D"/>
    <w:rsid w:val="002F750C"/>
    <w:rsid w:val="00300903"/>
    <w:rsid w:val="0030481B"/>
    <w:rsid w:val="003049C3"/>
    <w:rsid w:val="00310A8D"/>
    <w:rsid w:val="003119D3"/>
    <w:rsid w:val="00313A0E"/>
    <w:rsid w:val="00313F53"/>
    <w:rsid w:val="003179D6"/>
    <w:rsid w:val="003215D7"/>
    <w:rsid w:val="00324CCF"/>
    <w:rsid w:val="00325E8B"/>
    <w:rsid w:val="0033095A"/>
    <w:rsid w:val="00331436"/>
    <w:rsid w:val="00333A41"/>
    <w:rsid w:val="00333F56"/>
    <w:rsid w:val="00335702"/>
    <w:rsid w:val="003358AE"/>
    <w:rsid w:val="00336AC5"/>
    <w:rsid w:val="00337EA0"/>
    <w:rsid w:val="00343559"/>
    <w:rsid w:val="0034481F"/>
    <w:rsid w:val="00350183"/>
    <w:rsid w:val="00350247"/>
    <w:rsid w:val="00356B3D"/>
    <w:rsid w:val="00362840"/>
    <w:rsid w:val="00370009"/>
    <w:rsid w:val="00371900"/>
    <w:rsid w:val="00372537"/>
    <w:rsid w:val="003725BD"/>
    <w:rsid w:val="00382A6F"/>
    <w:rsid w:val="00383E9E"/>
    <w:rsid w:val="00390174"/>
    <w:rsid w:val="00390ECE"/>
    <w:rsid w:val="003910F2"/>
    <w:rsid w:val="00391AFD"/>
    <w:rsid w:val="00391CD5"/>
    <w:rsid w:val="003A038B"/>
    <w:rsid w:val="003A0A88"/>
    <w:rsid w:val="003A0DC9"/>
    <w:rsid w:val="003A279A"/>
    <w:rsid w:val="003A2EE8"/>
    <w:rsid w:val="003A4E52"/>
    <w:rsid w:val="003A529D"/>
    <w:rsid w:val="003B197D"/>
    <w:rsid w:val="003C7837"/>
    <w:rsid w:val="003D079B"/>
    <w:rsid w:val="003D0E9D"/>
    <w:rsid w:val="003D44A6"/>
    <w:rsid w:val="003D46BF"/>
    <w:rsid w:val="003D5B5A"/>
    <w:rsid w:val="003E5DB6"/>
    <w:rsid w:val="003E61E0"/>
    <w:rsid w:val="003E74ED"/>
    <w:rsid w:val="003F001A"/>
    <w:rsid w:val="003F0F90"/>
    <w:rsid w:val="003F1A94"/>
    <w:rsid w:val="003F7471"/>
    <w:rsid w:val="00404CD4"/>
    <w:rsid w:val="00413420"/>
    <w:rsid w:val="00416FF8"/>
    <w:rsid w:val="00417764"/>
    <w:rsid w:val="00425C2E"/>
    <w:rsid w:val="004266EF"/>
    <w:rsid w:val="004269DF"/>
    <w:rsid w:val="00451DFD"/>
    <w:rsid w:val="00452173"/>
    <w:rsid w:val="00454589"/>
    <w:rsid w:val="004547D2"/>
    <w:rsid w:val="004547FB"/>
    <w:rsid w:val="004639A9"/>
    <w:rsid w:val="00467DB1"/>
    <w:rsid w:val="004704FC"/>
    <w:rsid w:val="00470CB5"/>
    <w:rsid w:val="00470EF6"/>
    <w:rsid w:val="004746C8"/>
    <w:rsid w:val="0047617C"/>
    <w:rsid w:val="00484495"/>
    <w:rsid w:val="00490224"/>
    <w:rsid w:val="00491C02"/>
    <w:rsid w:val="00494FB1"/>
    <w:rsid w:val="00495ACF"/>
    <w:rsid w:val="004971BF"/>
    <w:rsid w:val="004A4225"/>
    <w:rsid w:val="004A46F6"/>
    <w:rsid w:val="004A5573"/>
    <w:rsid w:val="004B2642"/>
    <w:rsid w:val="004B529C"/>
    <w:rsid w:val="004B66F6"/>
    <w:rsid w:val="004C3C38"/>
    <w:rsid w:val="004C4150"/>
    <w:rsid w:val="004D0B57"/>
    <w:rsid w:val="004E2239"/>
    <w:rsid w:val="004E752B"/>
    <w:rsid w:val="004E7D06"/>
    <w:rsid w:val="004F35B6"/>
    <w:rsid w:val="00504B09"/>
    <w:rsid w:val="00522065"/>
    <w:rsid w:val="00522359"/>
    <w:rsid w:val="00522523"/>
    <w:rsid w:val="00524EC3"/>
    <w:rsid w:val="005255EE"/>
    <w:rsid w:val="005268DC"/>
    <w:rsid w:val="00526DBA"/>
    <w:rsid w:val="00527EC0"/>
    <w:rsid w:val="00531C09"/>
    <w:rsid w:val="00532D02"/>
    <w:rsid w:val="00544419"/>
    <w:rsid w:val="00544F64"/>
    <w:rsid w:val="005541E6"/>
    <w:rsid w:val="00557B99"/>
    <w:rsid w:val="00570529"/>
    <w:rsid w:val="00570A0C"/>
    <w:rsid w:val="00571C43"/>
    <w:rsid w:val="0058080D"/>
    <w:rsid w:val="00580BA4"/>
    <w:rsid w:val="00583496"/>
    <w:rsid w:val="00585AFC"/>
    <w:rsid w:val="005955EA"/>
    <w:rsid w:val="00597D0F"/>
    <w:rsid w:val="005A0299"/>
    <w:rsid w:val="005A2DE1"/>
    <w:rsid w:val="005A6543"/>
    <w:rsid w:val="005A6565"/>
    <w:rsid w:val="005B1C64"/>
    <w:rsid w:val="005B357E"/>
    <w:rsid w:val="005B575D"/>
    <w:rsid w:val="005C2182"/>
    <w:rsid w:val="005C4461"/>
    <w:rsid w:val="005C7A70"/>
    <w:rsid w:val="005D0264"/>
    <w:rsid w:val="005D2612"/>
    <w:rsid w:val="005D450F"/>
    <w:rsid w:val="005D60CB"/>
    <w:rsid w:val="005D6D94"/>
    <w:rsid w:val="005E5D86"/>
    <w:rsid w:val="005F0F1E"/>
    <w:rsid w:val="005F2B0C"/>
    <w:rsid w:val="00600938"/>
    <w:rsid w:val="00600F20"/>
    <w:rsid w:val="006022AE"/>
    <w:rsid w:val="00604637"/>
    <w:rsid w:val="00604C52"/>
    <w:rsid w:val="006051A6"/>
    <w:rsid w:val="00605213"/>
    <w:rsid w:val="00612697"/>
    <w:rsid w:val="0061285C"/>
    <w:rsid w:val="0061385B"/>
    <w:rsid w:val="0061611F"/>
    <w:rsid w:val="0061736E"/>
    <w:rsid w:val="0062019D"/>
    <w:rsid w:val="00633DEB"/>
    <w:rsid w:val="00635FE1"/>
    <w:rsid w:val="006401BE"/>
    <w:rsid w:val="006405D5"/>
    <w:rsid w:val="0064490C"/>
    <w:rsid w:val="006516DA"/>
    <w:rsid w:val="0065275C"/>
    <w:rsid w:val="00655480"/>
    <w:rsid w:val="00655B22"/>
    <w:rsid w:val="00657CC3"/>
    <w:rsid w:val="00661E82"/>
    <w:rsid w:val="00662CB2"/>
    <w:rsid w:val="00664C86"/>
    <w:rsid w:val="00664E80"/>
    <w:rsid w:val="00665CDF"/>
    <w:rsid w:val="00666761"/>
    <w:rsid w:val="006729DA"/>
    <w:rsid w:val="006773FA"/>
    <w:rsid w:val="00677894"/>
    <w:rsid w:val="00682073"/>
    <w:rsid w:val="006A4073"/>
    <w:rsid w:val="006A5AEE"/>
    <w:rsid w:val="006A6BAB"/>
    <w:rsid w:val="006A723A"/>
    <w:rsid w:val="006B175D"/>
    <w:rsid w:val="006B2E98"/>
    <w:rsid w:val="006B411D"/>
    <w:rsid w:val="006B4DA7"/>
    <w:rsid w:val="006B62E7"/>
    <w:rsid w:val="006B7917"/>
    <w:rsid w:val="006C36E9"/>
    <w:rsid w:val="006C59A7"/>
    <w:rsid w:val="006C7804"/>
    <w:rsid w:val="006E6AE3"/>
    <w:rsid w:val="006F63C5"/>
    <w:rsid w:val="007004F8"/>
    <w:rsid w:val="0070515E"/>
    <w:rsid w:val="00705614"/>
    <w:rsid w:val="00705D7D"/>
    <w:rsid w:val="007123DA"/>
    <w:rsid w:val="00712968"/>
    <w:rsid w:val="00714473"/>
    <w:rsid w:val="007147FB"/>
    <w:rsid w:val="00714FF8"/>
    <w:rsid w:val="007175F1"/>
    <w:rsid w:val="00722B8C"/>
    <w:rsid w:val="0072381B"/>
    <w:rsid w:val="007248EE"/>
    <w:rsid w:val="0072742C"/>
    <w:rsid w:val="0073386F"/>
    <w:rsid w:val="00737159"/>
    <w:rsid w:val="00741A45"/>
    <w:rsid w:val="007429C7"/>
    <w:rsid w:val="00744408"/>
    <w:rsid w:val="0074629C"/>
    <w:rsid w:val="00751A8D"/>
    <w:rsid w:val="00751BF0"/>
    <w:rsid w:val="0075263F"/>
    <w:rsid w:val="007560C8"/>
    <w:rsid w:val="00760555"/>
    <w:rsid w:val="00761B25"/>
    <w:rsid w:val="007626E0"/>
    <w:rsid w:val="007674E6"/>
    <w:rsid w:val="0078083D"/>
    <w:rsid w:val="00783527"/>
    <w:rsid w:val="00793E6B"/>
    <w:rsid w:val="00794111"/>
    <w:rsid w:val="007970E5"/>
    <w:rsid w:val="007A6B95"/>
    <w:rsid w:val="007B3588"/>
    <w:rsid w:val="007B3A54"/>
    <w:rsid w:val="007C178E"/>
    <w:rsid w:val="007C4D48"/>
    <w:rsid w:val="007D2749"/>
    <w:rsid w:val="007D407C"/>
    <w:rsid w:val="007D4CA2"/>
    <w:rsid w:val="007F373E"/>
    <w:rsid w:val="00811111"/>
    <w:rsid w:val="0081254D"/>
    <w:rsid w:val="00813462"/>
    <w:rsid w:val="008150F0"/>
    <w:rsid w:val="00817DE1"/>
    <w:rsid w:val="0082080E"/>
    <w:rsid w:val="00824ACF"/>
    <w:rsid w:val="00826440"/>
    <w:rsid w:val="008305F5"/>
    <w:rsid w:val="008359BD"/>
    <w:rsid w:val="00837F87"/>
    <w:rsid w:val="00840E62"/>
    <w:rsid w:val="008477EC"/>
    <w:rsid w:val="008535E0"/>
    <w:rsid w:val="00877BCF"/>
    <w:rsid w:val="0088140C"/>
    <w:rsid w:val="00891E0B"/>
    <w:rsid w:val="00892DC0"/>
    <w:rsid w:val="008A0000"/>
    <w:rsid w:val="008A6AFF"/>
    <w:rsid w:val="008B0D89"/>
    <w:rsid w:val="008B24FB"/>
    <w:rsid w:val="008B2503"/>
    <w:rsid w:val="008B3972"/>
    <w:rsid w:val="008C3B61"/>
    <w:rsid w:val="008C574B"/>
    <w:rsid w:val="008C6E17"/>
    <w:rsid w:val="008E073B"/>
    <w:rsid w:val="008E0F57"/>
    <w:rsid w:val="008E4A53"/>
    <w:rsid w:val="008E7694"/>
    <w:rsid w:val="008F3983"/>
    <w:rsid w:val="008F7C75"/>
    <w:rsid w:val="009016BD"/>
    <w:rsid w:val="00902A9C"/>
    <w:rsid w:val="00902C0B"/>
    <w:rsid w:val="009059A1"/>
    <w:rsid w:val="00907C4E"/>
    <w:rsid w:val="0092072C"/>
    <w:rsid w:val="0092102A"/>
    <w:rsid w:val="00921608"/>
    <w:rsid w:val="009216DF"/>
    <w:rsid w:val="009244EC"/>
    <w:rsid w:val="00933EF8"/>
    <w:rsid w:val="00936C0C"/>
    <w:rsid w:val="00937F3A"/>
    <w:rsid w:val="009400A9"/>
    <w:rsid w:val="00947E61"/>
    <w:rsid w:val="00952DF2"/>
    <w:rsid w:val="00960835"/>
    <w:rsid w:val="009670D6"/>
    <w:rsid w:val="00970979"/>
    <w:rsid w:val="0097326E"/>
    <w:rsid w:val="00987F16"/>
    <w:rsid w:val="0099020C"/>
    <w:rsid w:val="00992258"/>
    <w:rsid w:val="00996565"/>
    <w:rsid w:val="00996B06"/>
    <w:rsid w:val="009970A7"/>
    <w:rsid w:val="009A0791"/>
    <w:rsid w:val="009A3A97"/>
    <w:rsid w:val="009A4DD9"/>
    <w:rsid w:val="009A70D2"/>
    <w:rsid w:val="009A7EA2"/>
    <w:rsid w:val="009B7E6D"/>
    <w:rsid w:val="009C5EF9"/>
    <w:rsid w:val="009D256C"/>
    <w:rsid w:val="009E179E"/>
    <w:rsid w:val="009E1A7E"/>
    <w:rsid w:val="009E3C65"/>
    <w:rsid w:val="009E4AA0"/>
    <w:rsid w:val="009E74F0"/>
    <w:rsid w:val="009E7B61"/>
    <w:rsid w:val="009F3FF4"/>
    <w:rsid w:val="009F4006"/>
    <w:rsid w:val="009F5C37"/>
    <w:rsid w:val="00A02AC9"/>
    <w:rsid w:val="00A066A0"/>
    <w:rsid w:val="00A067A9"/>
    <w:rsid w:val="00A21149"/>
    <w:rsid w:val="00A276F4"/>
    <w:rsid w:val="00A37202"/>
    <w:rsid w:val="00A43758"/>
    <w:rsid w:val="00A47AAD"/>
    <w:rsid w:val="00A54515"/>
    <w:rsid w:val="00A54A57"/>
    <w:rsid w:val="00A569BF"/>
    <w:rsid w:val="00A608C5"/>
    <w:rsid w:val="00A60BFE"/>
    <w:rsid w:val="00A642D0"/>
    <w:rsid w:val="00A7283D"/>
    <w:rsid w:val="00A7352C"/>
    <w:rsid w:val="00A75E66"/>
    <w:rsid w:val="00A8019F"/>
    <w:rsid w:val="00A80EF0"/>
    <w:rsid w:val="00A814E6"/>
    <w:rsid w:val="00A84F13"/>
    <w:rsid w:val="00A8687D"/>
    <w:rsid w:val="00A86FD7"/>
    <w:rsid w:val="00A90972"/>
    <w:rsid w:val="00A9194A"/>
    <w:rsid w:val="00A9403D"/>
    <w:rsid w:val="00AA08C5"/>
    <w:rsid w:val="00AA1C19"/>
    <w:rsid w:val="00AA2D7C"/>
    <w:rsid w:val="00AA5C59"/>
    <w:rsid w:val="00AA7656"/>
    <w:rsid w:val="00AA7751"/>
    <w:rsid w:val="00AB580F"/>
    <w:rsid w:val="00AB5A8A"/>
    <w:rsid w:val="00AD7E38"/>
    <w:rsid w:val="00AE24C4"/>
    <w:rsid w:val="00AE3967"/>
    <w:rsid w:val="00AE4795"/>
    <w:rsid w:val="00AE51F1"/>
    <w:rsid w:val="00AF2C38"/>
    <w:rsid w:val="00AF4D5B"/>
    <w:rsid w:val="00B02E6F"/>
    <w:rsid w:val="00B07626"/>
    <w:rsid w:val="00B11450"/>
    <w:rsid w:val="00B11B0A"/>
    <w:rsid w:val="00B13AFB"/>
    <w:rsid w:val="00B20232"/>
    <w:rsid w:val="00B24498"/>
    <w:rsid w:val="00B41034"/>
    <w:rsid w:val="00B4368D"/>
    <w:rsid w:val="00B43957"/>
    <w:rsid w:val="00B4454F"/>
    <w:rsid w:val="00B460C0"/>
    <w:rsid w:val="00B50244"/>
    <w:rsid w:val="00B52780"/>
    <w:rsid w:val="00B61A9D"/>
    <w:rsid w:val="00B63865"/>
    <w:rsid w:val="00B71664"/>
    <w:rsid w:val="00B82E25"/>
    <w:rsid w:val="00B83B0D"/>
    <w:rsid w:val="00B856D4"/>
    <w:rsid w:val="00B87727"/>
    <w:rsid w:val="00B91884"/>
    <w:rsid w:val="00B94019"/>
    <w:rsid w:val="00B96843"/>
    <w:rsid w:val="00BA7936"/>
    <w:rsid w:val="00BB0B31"/>
    <w:rsid w:val="00BB0CF1"/>
    <w:rsid w:val="00BB1B01"/>
    <w:rsid w:val="00BB385F"/>
    <w:rsid w:val="00BC3189"/>
    <w:rsid w:val="00BC3DB5"/>
    <w:rsid w:val="00BD251D"/>
    <w:rsid w:val="00BD369D"/>
    <w:rsid w:val="00BE2C6E"/>
    <w:rsid w:val="00BE4F4D"/>
    <w:rsid w:val="00BF051C"/>
    <w:rsid w:val="00BF0882"/>
    <w:rsid w:val="00BF0BA1"/>
    <w:rsid w:val="00BF143C"/>
    <w:rsid w:val="00BF2697"/>
    <w:rsid w:val="00BF34A9"/>
    <w:rsid w:val="00BF479E"/>
    <w:rsid w:val="00C02563"/>
    <w:rsid w:val="00C051A1"/>
    <w:rsid w:val="00C0575D"/>
    <w:rsid w:val="00C0755B"/>
    <w:rsid w:val="00C102F4"/>
    <w:rsid w:val="00C1150E"/>
    <w:rsid w:val="00C15FEF"/>
    <w:rsid w:val="00C23A7D"/>
    <w:rsid w:val="00C2527B"/>
    <w:rsid w:val="00C25B53"/>
    <w:rsid w:val="00C265E8"/>
    <w:rsid w:val="00C26CC3"/>
    <w:rsid w:val="00C364E3"/>
    <w:rsid w:val="00C55214"/>
    <w:rsid w:val="00C579E1"/>
    <w:rsid w:val="00C57D40"/>
    <w:rsid w:val="00C76B39"/>
    <w:rsid w:val="00C84A01"/>
    <w:rsid w:val="00C87747"/>
    <w:rsid w:val="00CA2D4B"/>
    <w:rsid w:val="00CB1F96"/>
    <w:rsid w:val="00CB31B3"/>
    <w:rsid w:val="00CC237F"/>
    <w:rsid w:val="00CC2B2C"/>
    <w:rsid w:val="00CC3881"/>
    <w:rsid w:val="00CC504A"/>
    <w:rsid w:val="00CC5359"/>
    <w:rsid w:val="00CC53DE"/>
    <w:rsid w:val="00CE63B4"/>
    <w:rsid w:val="00CF56E5"/>
    <w:rsid w:val="00D005A2"/>
    <w:rsid w:val="00D1264A"/>
    <w:rsid w:val="00D17BBA"/>
    <w:rsid w:val="00D2480A"/>
    <w:rsid w:val="00D32079"/>
    <w:rsid w:val="00D3411C"/>
    <w:rsid w:val="00D357E7"/>
    <w:rsid w:val="00D36CDA"/>
    <w:rsid w:val="00D513BD"/>
    <w:rsid w:val="00D53B28"/>
    <w:rsid w:val="00D6017E"/>
    <w:rsid w:val="00D60B5D"/>
    <w:rsid w:val="00D67719"/>
    <w:rsid w:val="00D72972"/>
    <w:rsid w:val="00D806B2"/>
    <w:rsid w:val="00D81DC9"/>
    <w:rsid w:val="00D8201B"/>
    <w:rsid w:val="00D827F2"/>
    <w:rsid w:val="00D83278"/>
    <w:rsid w:val="00D94519"/>
    <w:rsid w:val="00DA02E0"/>
    <w:rsid w:val="00DA5C9B"/>
    <w:rsid w:val="00DA5E2A"/>
    <w:rsid w:val="00DB2FB5"/>
    <w:rsid w:val="00DB36EB"/>
    <w:rsid w:val="00DB4402"/>
    <w:rsid w:val="00DB5574"/>
    <w:rsid w:val="00DB72F3"/>
    <w:rsid w:val="00DC2042"/>
    <w:rsid w:val="00DC5DE3"/>
    <w:rsid w:val="00DC6563"/>
    <w:rsid w:val="00DC6CDC"/>
    <w:rsid w:val="00DD1399"/>
    <w:rsid w:val="00DD668B"/>
    <w:rsid w:val="00DE5628"/>
    <w:rsid w:val="00DF0A95"/>
    <w:rsid w:val="00DF1B30"/>
    <w:rsid w:val="00E01ECB"/>
    <w:rsid w:val="00E021A4"/>
    <w:rsid w:val="00E0519E"/>
    <w:rsid w:val="00E104BF"/>
    <w:rsid w:val="00E1357A"/>
    <w:rsid w:val="00E16CB3"/>
    <w:rsid w:val="00E21427"/>
    <w:rsid w:val="00E25A07"/>
    <w:rsid w:val="00E279D1"/>
    <w:rsid w:val="00E3103B"/>
    <w:rsid w:val="00E35CB8"/>
    <w:rsid w:val="00E369B5"/>
    <w:rsid w:val="00E40455"/>
    <w:rsid w:val="00E4092A"/>
    <w:rsid w:val="00E4403B"/>
    <w:rsid w:val="00E4641C"/>
    <w:rsid w:val="00E46ADD"/>
    <w:rsid w:val="00E46AFF"/>
    <w:rsid w:val="00E4787F"/>
    <w:rsid w:val="00E5190C"/>
    <w:rsid w:val="00E63317"/>
    <w:rsid w:val="00E674D8"/>
    <w:rsid w:val="00E67B5E"/>
    <w:rsid w:val="00E7291F"/>
    <w:rsid w:val="00E746A0"/>
    <w:rsid w:val="00E747D5"/>
    <w:rsid w:val="00E74BAA"/>
    <w:rsid w:val="00E75AF3"/>
    <w:rsid w:val="00E84C84"/>
    <w:rsid w:val="00E870D3"/>
    <w:rsid w:val="00E8746F"/>
    <w:rsid w:val="00E90D33"/>
    <w:rsid w:val="00E91415"/>
    <w:rsid w:val="00E92592"/>
    <w:rsid w:val="00E92A9B"/>
    <w:rsid w:val="00E974D0"/>
    <w:rsid w:val="00EA1E96"/>
    <w:rsid w:val="00EA49E9"/>
    <w:rsid w:val="00EA543C"/>
    <w:rsid w:val="00EB68B5"/>
    <w:rsid w:val="00EB7DC9"/>
    <w:rsid w:val="00EC27EA"/>
    <w:rsid w:val="00EC4973"/>
    <w:rsid w:val="00ED162E"/>
    <w:rsid w:val="00ED7A57"/>
    <w:rsid w:val="00EE7EBB"/>
    <w:rsid w:val="00EE7EE0"/>
    <w:rsid w:val="00EF12D5"/>
    <w:rsid w:val="00EF29CD"/>
    <w:rsid w:val="00EF2ED7"/>
    <w:rsid w:val="00EF391C"/>
    <w:rsid w:val="00EF3AB7"/>
    <w:rsid w:val="00EF7FD0"/>
    <w:rsid w:val="00F0249D"/>
    <w:rsid w:val="00F0493D"/>
    <w:rsid w:val="00F05725"/>
    <w:rsid w:val="00F05E75"/>
    <w:rsid w:val="00F1106F"/>
    <w:rsid w:val="00F13131"/>
    <w:rsid w:val="00F14631"/>
    <w:rsid w:val="00F155AD"/>
    <w:rsid w:val="00F17189"/>
    <w:rsid w:val="00F17F47"/>
    <w:rsid w:val="00F21654"/>
    <w:rsid w:val="00F26660"/>
    <w:rsid w:val="00F26EE0"/>
    <w:rsid w:val="00F343DA"/>
    <w:rsid w:val="00F34C47"/>
    <w:rsid w:val="00F35AA3"/>
    <w:rsid w:val="00F368F0"/>
    <w:rsid w:val="00F36A46"/>
    <w:rsid w:val="00F36BA6"/>
    <w:rsid w:val="00F43818"/>
    <w:rsid w:val="00F440DA"/>
    <w:rsid w:val="00F46F8D"/>
    <w:rsid w:val="00F479C3"/>
    <w:rsid w:val="00F50D43"/>
    <w:rsid w:val="00F53940"/>
    <w:rsid w:val="00F5602D"/>
    <w:rsid w:val="00F570FD"/>
    <w:rsid w:val="00F604DF"/>
    <w:rsid w:val="00F71897"/>
    <w:rsid w:val="00F72454"/>
    <w:rsid w:val="00F74B0E"/>
    <w:rsid w:val="00F75EDE"/>
    <w:rsid w:val="00F80824"/>
    <w:rsid w:val="00F80D4B"/>
    <w:rsid w:val="00F83EB5"/>
    <w:rsid w:val="00F85A0D"/>
    <w:rsid w:val="00F95CE3"/>
    <w:rsid w:val="00F96472"/>
    <w:rsid w:val="00FA09C7"/>
    <w:rsid w:val="00FA7591"/>
    <w:rsid w:val="00FB33BF"/>
    <w:rsid w:val="00FB37C7"/>
    <w:rsid w:val="00FB4705"/>
    <w:rsid w:val="00FB678D"/>
    <w:rsid w:val="00FC1DB9"/>
    <w:rsid w:val="00FC40C8"/>
    <w:rsid w:val="00FC6849"/>
    <w:rsid w:val="00FD2167"/>
    <w:rsid w:val="00FD4190"/>
    <w:rsid w:val="00FE5860"/>
    <w:rsid w:val="00FF03EB"/>
    <w:rsid w:val="00FF314A"/>
    <w:rsid w:val="00FF49E6"/>
    <w:rsid w:val="00FF7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28AB"/>
  <w15:docId w15:val="{2B63D94C-18AE-4DD9-9DB8-6A66C88E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paragraph" w:styleId="NormalWeb">
    <w:name w:val="Normal (Web)"/>
    <w:basedOn w:val="Normal"/>
    <w:uiPriority w:val="99"/>
    <w:semiHidden/>
    <w:unhideWhenUsed/>
    <w:rsid w:val="00300903"/>
    <w:pPr>
      <w:suppressAutoHyphens w:val="0"/>
      <w:autoSpaceDN/>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300903"/>
    <w:rPr>
      <w:b/>
      <w:bCs/>
    </w:rPr>
  </w:style>
  <w:style w:type="paragraph" w:styleId="Caption">
    <w:name w:val="caption"/>
    <w:basedOn w:val="Normal"/>
    <w:next w:val="Normal"/>
    <w:uiPriority w:val="35"/>
    <w:unhideWhenUsed/>
    <w:qFormat/>
    <w:rsid w:val="007F373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4742">
      <w:bodyDiv w:val="1"/>
      <w:marLeft w:val="0"/>
      <w:marRight w:val="0"/>
      <w:marTop w:val="0"/>
      <w:marBottom w:val="0"/>
      <w:divBdr>
        <w:top w:val="none" w:sz="0" w:space="0" w:color="auto"/>
        <w:left w:val="none" w:sz="0" w:space="0" w:color="auto"/>
        <w:bottom w:val="none" w:sz="0" w:space="0" w:color="auto"/>
        <w:right w:val="none" w:sz="0" w:space="0" w:color="auto"/>
      </w:divBdr>
    </w:div>
    <w:div w:id="415709000">
      <w:bodyDiv w:val="1"/>
      <w:marLeft w:val="0"/>
      <w:marRight w:val="0"/>
      <w:marTop w:val="0"/>
      <w:marBottom w:val="0"/>
      <w:divBdr>
        <w:top w:val="none" w:sz="0" w:space="0" w:color="auto"/>
        <w:left w:val="none" w:sz="0" w:space="0" w:color="auto"/>
        <w:bottom w:val="none" w:sz="0" w:space="0" w:color="auto"/>
        <w:right w:val="none" w:sz="0" w:space="0" w:color="auto"/>
      </w:divBdr>
    </w:div>
    <w:div w:id="462619978">
      <w:bodyDiv w:val="1"/>
      <w:marLeft w:val="0"/>
      <w:marRight w:val="0"/>
      <w:marTop w:val="0"/>
      <w:marBottom w:val="0"/>
      <w:divBdr>
        <w:top w:val="none" w:sz="0" w:space="0" w:color="auto"/>
        <w:left w:val="none" w:sz="0" w:space="0" w:color="auto"/>
        <w:bottom w:val="none" w:sz="0" w:space="0" w:color="auto"/>
        <w:right w:val="none" w:sz="0" w:space="0" w:color="auto"/>
      </w:divBdr>
    </w:div>
    <w:div w:id="701445248">
      <w:bodyDiv w:val="1"/>
      <w:marLeft w:val="0"/>
      <w:marRight w:val="0"/>
      <w:marTop w:val="0"/>
      <w:marBottom w:val="0"/>
      <w:divBdr>
        <w:top w:val="none" w:sz="0" w:space="0" w:color="auto"/>
        <w:left w:val="none" w:sz="0" w:space="0" w:color="auto"/>
        <w:bottom w:val="none" w:sz="0" w:space="0" w:color="auto"/>
        <w:right w:val="none" w:sz="0" w:space="0" w:color="auto"/>
      </w:divBdr>
    </w:div>
    <w:div w:id="720523470">
      <w:bodyDiv w:val="1"/>
      <w:marLeft w:val="0"/>
      <w:marRight w:val="0"/>
      <w:marTop w:val="0"/>
      <w:marBottom w:val="0"/>
      <w:divBdr>
        <w:top w:val="none" w:sz="0" w:space="0" w:color="auto"/>
        <w:left w:val="none" w:sz="0" w:space="0" w:color="auto"/>
        <w:bottom w:val="none" w:sz="0" w:space="0" w:color="auto"/>
        <w:right w:val="none" w:sz="0" w:space="0" w:color="auto"/>
      </w:divBdr>
    </w:div>
    <w:div w:id="1129200433">
      <w:bodyDiv w:val="1"/>
      <w:marLeft w:val="0"/>
      <w:marRight w:val="0"/>
      <w:marTop w:val="0"/>
      <w:marBottom w:val="0"/>
      <w:divBdr>
        <w:top w:val="none" w:sz="0" w:space="0" w:color="auto"/>
        <w:left w:val="none" w:sz="0" w:space="0" w:color="auto"/>
        <w:bottom w:val="none" w:sz="0" w:space="0" w:color="auto"/>
        <w:right w:val="none" w:sz="0" w:space="0" w:color="auto"/>
      </w:divBdr>
    </w:div>
    <w:div w:id="1141460926">
      <w:bodyDiv w:val="1"/>
      <w:marLeft w:val="0"/>
      <w:marRight w:val="0"/>
      <w:marTop w:val="0"/>
      <w:marBottom w:val="0"/>
      <w:divBdr>
        <w:top w:val="none" w:sz="0" w:space="0" w:color="auto"/>
        <w:left w:val="none" w:sz="0" w:space="0" w:color="auto"/>
        <w:bottom w:val="none" w:sz="0" w:space="0" w:color="auto"/>
        <w:right w:val="none" w:sz="0" w:space="0" w:color="auto"/>
      </w:divBdr>
    </w:div>
    <w:div w:id="1584409219">
      <w:bodyDiv w:val="1"/>
      <w:marLeft w:val="0"/>
      <w:marRight w:val="0"/>
      <w:marTop w:val="0"/>
      <w:marBottom w:val="0"/>
      <w:divBdr>
        <w:top w:val="none" w:sz="0" w:space="0" w:color="auto"/>
        <w:left w:val="none" w:sz="0" w:space="0" w:color="auto"/>
        <w:bottom w:val="none" w:sz="0" w:space="0" w:color="auto"/>
        <w:right w:val="none" w:sz="0" w:space="0" w:color="auto"/>
      </w:divBdr>
    </w:div>
    <w:div w:id="1969778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e.Dodds@Senedd.Wales" TargetMode="External"/><Relationship Id="rId5" Type="http://schemas.openxmlformats.org/officeDocument/2006/relationships/webSettings" Target="webSettings.xml"/><Relationship Id="rId10" Type="http://schemas.openxmlformats.org/officeDocument/2006/relationships/hyperlink" Target="mailto:david.chadwick.mp@parliament.uk" TargetMode="External"/><Relationship Id="rId4" Type="http://schemas.openxmlformats.org/officeDocument/2006/relationships/settings" Target="settings.xml"/><Relationship Id="rId9" Type="http://schemas.openxmlformats.org/officeDocument/2006/relationships/hyperlink" Target="mailto:cllr.jackie.charlton@powys.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D8366-5634-4A93-85D4-DE98248D7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Councillor Jackie Charlton</dc:creator>
  <dc:description/>
  <cp:lastModifiedBy>Councillor Jackie Charlton</cp:lastModifiedBy>
  <cp:revision>2</cp:revision>
  <cp:lastPrinted>2023-11-20T11:41:00Z</cp:lastPrinted>
  <dcterms:created xsi:type="dcterms:W3CDTF">2025-01-20T20:29:00Z</dcterms:created>
  <dcterms:modified xsi:type="dcterms:W3CDTF">2025-01-20T20:29:00Z</dcterms:modified>
</cp:coreProperties>
</file>